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A3959" w:rsidRDefault="003A3959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</w:pPr>
    </w:p>
    <w:p w:rsidR="003A3959" w:rsidRDefault="003A3959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rial" w:eastAsia="Arial" w:hAnsi="Arial" w:cs="Arial"/>
          <w:color w:val="000000"/>
        </w:rPr>
      </w:pPr>
    </w:p>
    <w:tbl>
      <w:tblPr>
        <w:tblStyle w:val="a"/>
        <w:tblW w:w="9067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435"/>
        <w:gridCol w:w="1440"/>
        <w:gridCol w:w="6192"/>
      </w:tblGrid>
      <w:tr w:rsidR="003A3959">
        <w:trPr>
          <w:trHeight w:val="418"/>
        </w:trPr>
        <w:tc>
          <w:tcPr>
            <w:tcW w:w="1435" w:type="dxa"/>
          </w:tcPr>
          <w:p w:rsidR="003A3959" w:rsidRDefault="00137792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N° du test</w:t>
            </w:r>
          </w:p>
        </w:tc>
        <w:tc>
          <w:tcPr>
            <w:tcW w:w="7632" w:type="dxa"/>
            <w:gridSpan w:val="2"/>
          </w:tcPr>
          <w:p w:rsidR="003A3959" w:rsidRDefault="0013779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</w:tr>
      <w:tr w:rsidR="003A3959">
        <w:trPr>
          <w:trHeight w:val="216"/>
        </w:trPr>
        <w:tc>
          <w:tcPr>
            <w:tcW w:w="1435" w:type="dxa"/>
          </w:tcPr>
          <w:p w:rsidR="003A3959" w:rsidRDefault="00137792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Objectif</w:t>
            </w:r>
          </w:p>
        </w:tc>
        <w:tc>
          <w:tcPr>
            <w:tcW w:w="7632" w:type="dxa"/>
            <w:gridSpan w:val="2"/>
          </w:tcPr>
          <w:p w:rsidR="003A3959" w:rsidRDefault="003A3959">
            <w:pPr>
              <w:rPr>
                <w:sz w:val="24"/>
                <w:szCs w:val="24"/>
              </w:rPr>
            </w:pPr>
          </w:p>
          <w:p w:rsidR="003A3959" w:rsidRDefault="0013779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Voir l’impact de la taille de données TCP sur le débit applicatif</w:t>
            </w:r>
          </w:p>
        </w:tc>
      </w:tr>
      <w:tr w:rsidR="003A3959">
        <w:trPr>
          <w:trHeight w:val="121"/>
        </w:trPr>
        <w:tc>
          <w:tcPr>
            <w:tcW w:w="1435" w:type="dxa"/>
            <w:vMerge w:val="restart"/>
          </w:tcPr>
          <w:p w:rsidR="003A3959" w:rsidRDefault="00137792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Valeur faible</w:t>
            </w:r>
          </w:p>
          <w:p w:rsidR="003A3959" w:rsidRDefault="0013779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=20Mbits/s</w:t>
            </w:r>
          </w:p>
        </w:tc>
        <w:tc>
          <w:tcPr>
            <w:tcW w:w="1440" w:type="dxa"/>
          </w:tcPr>
          <w:p w:rsidR="003A3959" w:rsidRDefault="00137792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Commande</w:t>
            </w:r>
          </w:p>
        </w:tc>
        <w:tc>
          <w:tcPr>
            <w:tcW w:w="6192" w:type="dxa"/>
          </w:tcPr>
          <w:p w:rsidR="003A3959" w:rsidRDefault="00137792">
            <w:pPr>
              <w:rPr>
                <w:b/>
              </w:rPr>
            </w:pPr>
            <w:r>
              <w:rPr>
                <w:b/>
                <w:sz w:val="24"/>
                <w:szCs w:val="24"/>
              </w:rPr>
              <w:t>iperf3 -c 10.18.63.254 -p 5566 –n 20M</w:t>
            </w:r>
          </w:p>
        </w:tc>
      </w:tr>
      <w:tr w:rsidR="003A3959">
        <w:trPr>
          <w:trHeight w:val="120"/>
        </w:trPr>
        <w:tc>
          <w:tcPr>
            <w:tcW w:w="1435" w:type="dxa"/>
            <w:vMerge/>
          </w:tcPr>
          <w:p w:rsidR="003A3959" w:rsidRDefault="003A395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b/>
              </w:rPr>
            </w:pPr>
          </w:p>
        </w:tc>
        <w:tc>
          <w:tcPr>
            <w:tcW w:w="1440" w:type="dxa"/>
          </w:tcPr>
          <w:p w:rsidR="003A3959" w:rsidRDefault="00137792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 xml:space="preserve">Résultat </w:t>
            </w:r>
          </w:p>
        </w:tc>
        <w:tc>
          <w:tcPr>
            <w:tcW w:w="6192" w:type="dxa"/>
          </w:tcPr>
          <w:p w:rsidR="003A3959" w:rsidRDefault="00316AE5">
            <w:pPr>
              <w:spacing w:before="24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pi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4in;height:182.5pt">
                  <v:imagedata r:id="rId5" o:title="test1vf" croptop="35560f" cropbottom="7062f" cropleft="5555f" cropright="39903f"/>
                </v:shape>
              </w:pict>
            </w:r>
          </w:p>
        </w:tc>
      </w:tr>
      <w:tr w:rsidR="003A3959">
        <w:trPr>
          <w:trHeight w:val="364"/>
        </w:trPr>
        <w:tc>
          <w:tcPr>
            <w:tcW w:w="1435" w:type="dxa"/>
            <w:vMerge w:val="restart"/>
          </w:tcPr>
          <w:p w:rsidR="003A3959" w:rsidRDefault="00137792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Valeur moyenne</w:t>
            </w:r>
          </w:p>
          <w:p w:rsidR="003A3959" w:rsidRDefault="0013779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=70Mbits/s</w:t>
            </w:r>
          </w:p>
        </w:tc>
        <w:tc>
          <w:tcPr>
            <w:tcW w:w="1440" w:type="dxa"/>
          </w:tcPr>
          <w:p w:rsidR="003A3959" w:rsidRDefault="00137792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Commande</w:t>
            </w:r>
          </w:p>
        </w:tc>
        <w:tc>
          <w:tcPr>
            <w:tcW w:w="6192" w:type="dxa"/>
          </w:tcPr>
          <w:p w:rsidR="003A3959" w:rsidRDefault="00137792">
            <w:pPr>
              <w:rPr>
                <w:b/>
              </w:rPr>
            </w:pPr>
            <w:r>
              <w:rPr>
                <w:b/>
                <w:sz w:val="24"/>
                <w:szCs w:val="24"/>
              </w:rPr>
              <w:t>iperf3 -c 10.18.63.254 -p 5566 –n 70M</w:t>
            </w:r>
          </w:p>
        </w:tc>
      </w:tr>
      <w:tr w:rsidR="003A3959">
        <w:trPr>
          <w:trHeight w:val="364"/>
        </w:trPr>
        <w:tc>
          <w:tcPr>
            <w:tcW w:w="1435" w:type="dxa"/>
            <w:vMerge/>
          </w:tcPr>
          <w:p w:rsidR="003A3959" w:rsidRDefault="003A395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b/>
              </w:rPr>
            </w:pPr>
          </w:p>
        </w:tc>
        <w:tc>
          <w:tcPr>
            <w:tcW w:w="1440" w:type="dxa"/>
          </w:tcPr>
          <w:p w:rsidR="003A3959" w:rsidRDefault="00137792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Résultat</w:t>
            </w:r>
          </w:p>
        </w:tc>
        <w:tc>
          <w:tcPr>
            <w:tcW w:w="6192" w:type="dxa"/>
          </w:tcPr>
          <w:p w:rsidR="003A3959" w:rsidRDefault="005A248C">
            <w:pPr>
              <w:spacing w:before="24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pict>
                <v:shape id="_x0000_i1026" type="#_x0000_t75" style="width:4in;height:39pt">
                  <v:imagedata r:id="rId6" o:title="vm 1" croptop="53624f" cropbottom="7022f" cropleft="5598f" cropright="39190f"/>
                </v:shape>
              </w:pict>
            </w:r>
          </w:p>
        </w:tc>
      </w:tr>
      <w:tr w:rsidR="003A3959">
        <w:trPr>
          <w:trHeight w:val="256"/>
        </w:trPr>
        <w:tc>
          <w:tcPr>
            <w:tcW w:w="1435" w:type="dxa"/>
            <w:vMerge w:val="restart"/>
          </w:tcPr>
          <w:p w:rsidR="003A3959" w:rsidRDefault="00137792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Valeur élevée</w:t>
            </w:r>
          </w:p>
          <w:p w:rsidR="003A3959" w:rsidRDefault="0013779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=160Mbits/s (valeur par défaut/100)</w:t>
            </w:r>
          </w:p>
        </w:tc>
        <w:tc>
          <w:tcPr>
            <w:tcW w:w="1440" w:type="dxa"/>
          </w:tcPr>
          <w:p w:rsidR="003A3959" w:rsidRDefault="00137792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Commande</w:t>
            </w:r>
          </w:p>
        </w:tc>
        <w:tc>
          <w:tcPr>
            <w:tcW w:w="6192" w:type="dxa"/>
          </w:tcPr>
          <w:p w:rsidR="003A3959" w:rsidRDefault="00137792">
            <w:pPr>
              <w:rPr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iperf3 -c 10.18.63.254 -p 5566 –n 160M</w:t>
            </w:r>
          </w:p>
        </w:tc>
      </w:tr>
      <w:tr w:rsidR="003A3959">
        <w:trPr>
          <w:trHeight w:val="255"/>
        </w:trPr>
        <w:tc>
          <w:tcPr>
            <w:tcW w:w="1435" w:type="dxa"/>
            <w:vMerge/>
          </w:tcPr>
          <w:p w:rsidR="003A3959" w:rsidRDefault="003A395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sz w:val="24"/>
                <w:szCs w:val="24"/>
              </w:rPr>
            </w:pPr>
          </w:p>
        </w:tc>
        <w:tc>
          <w:tcPr>
            <w:tcW w:w="1440" w:type="dxa"/>
          </w:tcPr>
          <w:p w:rsidR="003A3959" w:rsidRDefault="00137792">
            <w:pPr>
              <w:rPr>
                <w:b/>
                <w:sz w:val="24"/>
                <w:szCs w:val="24"/>
              </w:rPr>
            </w:pPr>
            <w:bookmarkStart w:id="0" w:name="_heading=h.gjdgxs" w:colFirst="0" w:colLast="0"/>
            <w:bookmarkEnd w:id="0"/>
            <w:r>
              <w:rPr>
                <w:b/>
                <w:sz w:val="24"/>
                <w:szCs w:val="24"/>
              </w:rPr>
              <w:t>Résultat</w:t>
            </w:r>
          </w:p>
        </w:tc>
        <w:tc>
          <w:tcPr>
            <w:tcW w:w="6192" w:type="dxa"/>
          </w:tcPr>
          <w:p w:rsidR="003A3959" w:rsidRDefault="005A248C">
            <w:pPr>
              <w:spacing w:before="24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pict>
                <v:shape id="_x0000_i1027" type="#_x0000_t75" style="width:4in;height:41pt">
                  <v:imagedata r:id="rId7" o:title="ve 1" croptop="53471f" cropbottom="7003f" cropleft="5599f" cropright="39468f"/>
                </v:shape>
              </w:pict>
            </w:r>
          </w:p>
        </w:tc>
      </w:tr>
      <w:tr w:rsidR="003A3959">
        <w:trPr>
          <w:trHeight w:val="115"/>
        </w:trPr>
        <w:tc>
          <w:tcPr>
            <w:tcW w:w="1435" w:type="dxa"/>
          </w:tcPr>
          <w:p w:rsidR="003A3959" w:rsidRDefault="00137792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lastRenderedPageBreak/>
              <w:t>Graphe</w:t>
            </w:r>
          </w:p>
        </w:tc>
        <w:tc>
          <w:tcPr>
            <w:tcW w:w="7632" w:type="dxa"/>
            <w:gridSpan w:val="2"/>
          </w:tcPr>
          <w:p w:rsidR="003A3959" w:rsidRDefault="00137792">
            <w:pPr>
              <w:spacing w:before="240"/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w:drawing>
                <wp:inline distT="0" distB="0" distL="0" distR="0">
                  <wp:extent cx="4572000" cy="1965636"/>
                  <wp:effectExtent l="0" t="0" r="0" b="0"/>
                  <wp:docPr id="9" name="image11.png" descr="C:\Users\Rechem\Downloads\Test 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1.png" descr="C:\Users\Rechem\Downloads\Test 1.png"/>
                          <pic:cNvPicPr preferRelativeResize="0"/>
                        </pic:nvPicPr>
                        <pic:blipFill>
                          <a:blip r:embed="rId8"/>
                          <a:srcRect l="6679" t="8585" r="80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1965636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A3959">
        <w:trPr>
          <w:trHeight w:val="115"/>
        </w:trPr>
        <w:tc>
          <w:tcPr>
            <w:tcW w:w="1435" w:type="dxa"/>
          </w:tcPr>
          <w:p w:rsidR="003A3959" w:rsidRDefault="00137792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Interprétation</w:t>
            </w:r>
          </w:p>
        </w:tc>
        <w:tc>
          <w:tcPr>
            <w:tcW w:w="7632" w:type="dxa"/>
            <w:gridSpan w:val="2"/>
          </w:tcPr>
          <w:p w:rsidR="003A3959" w:rsidRDefault="00137792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Après</w:t>
            </w:r>
            <w:r>
              <w:rPr>
                <w:color w:val="000000"/>
                <w:sz w:val="24"/>
                <w:szCs w:val="24"/>
              </w:rPr>
              <w:t xml:space="preserve"> observation du graphe ci-dessus, on remarque que le débit reste le même quel que soit la taille des données transférée avec le protocole TCP (~12Mbits/s), chose qui est logique car les données sont découpées en segments avant d’être envoyées un par un, et donc la taille n’influence pas sur le débit.</w:t>
            </w:r>
          </w:p>
        </w:tc>
      </w:tr>
    </w:tbl>
    <w:p w:rsidR="003A3959" w:rsidRDefault="003A3959">
      <w:pPr>
        <w:rPr>
          <w:sz w:val="28"/>
          <w:szCs w:val="28"/>
        </w:rPr>
      </w:pPr>
    </w:p>
    <w:p w:rsidR="003A3959" w:rsidRDefault="003A3959">
      <w:pPr>
        <w:rPr>
          <w:sz w:val="28"/>
          <w:szCs w:val="28"/>
        </w:rPr>
      </w:pPr>
    </w:p>
    <w:p w:rsidR="003A3959" w:rsidRDefault="003A3959">
      <w:pPr>
        <w:rPr>
          <w:sz w:val="28"/>
          <w:szCs w:val="28"/>
        </w:rPr>
      </w:pPr>
    </w:p>
    <w:p w:rsidR="003A3959" w:rsidRDefault="003A3959">
      <w:pPr>
        <w:rPr>
          <w:sz w:val="28"/>
          <w:szCs w:val="28"/>
        </w:rPr>
      </w:pPr>
    </w:p>
    <w:p w:rsidR="003A3959" w:rsidRDefault="003A3959">
      <w:pPr>
        <w:rPr>
          <w:sz w:val="28"/>
          <w:szCs w:val="28"/>
        </w:rPr>
      </w:pPr>
    </w:p>
    <w:tbl>
      <w:tblPr>
        <w:tblStyle w:val="a0"/>
        <w:tblW w:w="9067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435"/>
        <w:gridCol w:w="1440"/>
        <w:gridCol w:w="6192"/>
      </w:tblGrid>
      <w:tr w:rsidR="003A3959">
        <w:trPr>
          <w:trHeight w:val="418"/>
        </w:trPr>
        <w:tc>
          <w:tcPr>
            <w:tcW w:w="1435" w:type="dxa"/>
          </w:tcPr>
          <w:p w:rsidR="003A3959" w:rsidRDefault="00137792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N° du test</w:t>
            </w:r>
          </w:p>
        </w:tc>
        <w:tc>
          <w:tcPr>
            <w:tcW w:w="7632" w:type="dxa"/>
            <w:gridSpan w:val="2"/>
          </w:tcPr>
          <w:p w:rsidR="003A3959" w:rsidRDefault="0013779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</w:tr>
      <w:tr w:rsidR="003A3959">
        <w:trPr>
          <w:trHeight w:val="216"/>
        </w:trPr>
        <w:tc>
          <w:tcPr>
            <w:tcW w:w="1435" w:type="dxa"/>
          </w:tcPr>
          <w:p w:rsidR="003A3959" w:rsidRDefault="00137792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Objectif</w:t>
            </w:r>
          </w:p>
        </w:tc>
        <w:tc>
          <w:tcPr>
            <w:tcW w:w="7632" w:type="dxa"/>
            <w:gridSpan w:val="2"/>
          </w:tcPr>
          <w:p w:rsidR="003A3959" w:rsidRDefault="0013779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Voir la concurrence entre plusieurs flux TCP vers différents serveurs.</w:t>
            </w:r>
          </w:p>
        </w:tc>
      </w:tr>
      <w:tr w:rsidR="003A3959">
        <w:trPr>
          <w:trHeight w:val="121"/>
        </w:trPr>
        <w:tc>
          <w:tcPr>
            <w:tcW w:w="1435" w:type="dxa"/>
            <w:vMerge w:val="restart"/>
          </w:tcPr>
          <w:p w:rsidR="003A3959" w:rsidRDefault="00137792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Valeur faible</w:t>
            </w:r>
          </w:p>
          <w:p w:rsidR="003A3959" w:rsidRDefault="0013779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= 1 client par serveur</w:t>
            </w:r>
          </w:p>
        </w:tc>
        <w:tc>
          <w:tcPr>
            <w:tcW w:w="1440" w:type="dxa"/>
          </w:tcPr>
          <w:p w:rsidR="003A3959" w:rsidRDefault="00137792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Commande</w:t>
            </w:r>
          </w:p>
        </w:tc>
        <w:tc>
          <w:tcPr>
            <w:tcW w:w="6192" w:type="dxa"/>
            <w:tcBorders>
              <w:bottom w:val="nil"/>
            </w:tcBorders>
          </w:tcPr>
          <w:p w:rsidR="003A3959" w:rsidRDefault="00137792">
            <w:pPr>
              <w:spacing w:after="0"/>
              <w:rPr>
                <w:b/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Sur h1 et h2 : </w:t>
            </w:r>
            <w:r>
              <w:rPr>
                <w:b/>
                <w:sz w:val="24"/>
                <w:szCs w:val="24"/>
              </w:rPr>
              <w:t>iperf3 -s -p 5566</w:t>
            </w:r>
          </w:p>
          <w:p w:rsidR="003A3959" w:rsidRDefault="00137792">
            <w:pPr>
              <w:spacing w:after="0"/>
              <w:rPr>
                <w:b/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Sur h3 : </w:t>
            </w:r>
            <w:r>
              <w:rPr>
                <w:b/>
                <w:sz w:val="24"/>
                <w:szCs w:val="24"/>
              </w:rPr>
              <w:t>iperf3 -c 10.18.63.254 -p 5566 -t 20</w:t>
            </w:r>
          </w:p>
          <w:p w:rsidR="003A3959" w:rsidRDefault="00137792">
            <w:pPr>
              <w:spacing w:after="0"/>
              <w:rPr>
                <w:b/>
              </w:rPr>
            </w:pPr>
            <w:r>
              <w:rPr>
                <w:sz w:val="24"/>
                <w:szCs w:val="24"/>
              </w:rPr>
              <w:t xml:space="preserve">Sur h4 : </w:t>
            </w:r>
            <w:r>
              <w:rPr>
                <w:b/>
                <w:sz w:val="24"/>
                <w:szCs w:val="24"/>
              </w:rPr>
              <w:t>iperf3 -c 10.18.95.254 -p 5566 -t 20</w:t>
            </w:r>
          </w:p>
        </w:tc>
      </w:tr>
      <w:tr w:rsidR="003A3959">
        <w:trPr>
          <w:trHeight w:val="120"/>
        </w:trPr>
        <w:tc>
          <w:tcPr>
            <w:tcW w:w="1435" w:type="dxa"/>
            <w:vMerge/>
          </w:tcPr>
          <w:p w:rsidR="003A3959" w:rsidRDefault="003A395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b/>
              </w:rPr>
            </w:pPr>
          </w:p>
        </w:tc>
        <w:tc>
          <w:tcPr>
            <w:tcW w:w="1440" w:type="dxa"/>
          </w:tcPr>
          <w:p w:rsidR="003A3959" w:rsidRDefault="00137792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 xml:space="preserve">Résultat </w:t>
            </w:r>
          </w:p>
        </w:tc>
        <w:tc>
          <w:tcPr>
            <w:tcW w:w="6192" w:type="dxa"/>
          </w:tcPr>
          <w:p w:rsidR="003A3959" w:rsidRDefault="00137792">
            <w:pPr>
              <w:rPr>
                <w:sz w:val="24"/>
                <w:szCs w:val="24"/>
              </w:rPr>
            </w:pPr>
            <w:proofErr w:type="gramStart"/>
            <w:r>
              <w:rPr>
                <w:sz w:val="24"/>
                <w:szCs w:val="24"/>
              </w:rPr>
              <w:t>h</w:t>
            </w:r>
            <w:proofErr w:type="gramEnd"/>
            <w:r>
              <w:rPr>
                <w:sz w:val="24"/>
                <w:szCs w:val="24"/>
              </w:rPr>
              <w:t>3:</w:t>
            </w:r>
          </w:p>
          <w:p w:rsidR="003A3959" w:rsidRDefault="00316AE5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pict>
                <v:shape id="_x0000_i1028" type="#_x0000_t75" style="width:4in;height:40pt">
                  <v:imagedata r:id="rId9" o:title="vf 5" croptop="22465f" cropbottom="37990f" cropleft="4446f" cropright="40682f"/>
                </v:shape>
              </w:pict>
            </w:r>
          </w:p>
          <w:p w:rsidR="003A3959" w:rsidRDefault="00137792">
            <w:pPr>
              <w:spacing w:after="0"/>
              <w:rPr>
                <w:sz w:val="24"/>
                <w:szCs w:val="24"/>
              </w:rPr>
            </w:pPr>
            <w:proofErr w:type="gramStart"/>
            <w:r>
              <w:rPr>
                <w:sz w:val="24"/>
                <w:szCs w:val="24"/>
              </w:rPr>
              <w:t>h</w:t>
            </w:r>
            <w:proofErr w:type="gramEnd"/>
            <w:r>
              <w:rPr>
                <w:sz w:val="24"/>
                <w:szCs w:val="24"/>
              </w:rPr>
              <w:t>4:</w:t>
            </w:r>
          </w:p>
          <w:p w:rsidR="003A3959" w:rsidRDefault="00316AE5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pict>
                <v:shape id="_x0000_i1029" type="#_x0000_t75" style="width:4in;height:37.5pt">
                  <v:imagedata r:id="rId9" o:title="vf 5" croptop="52034f" cropbottom="8714f" cropleft="5062f" cropright="39849f"/>
                </v:shape>
              </w:pict>
            </w:r>
          </w:p>
        </w:tc>
      </w:tr>
      <w:tr w:rsidR="003A3959">
        <w:trPr>
          <w:trHeight w:val="364"/>
        </w:trPr>
        <w:tc>
          <w:tcPr>
            <w:tcW w:w="1435" w:type="dxa"/>
            <w:vMerge w:val="restart"/>
          </w:tcPr>
          <w:p w:rsidR="003A3959" w:rsidRDefault="00137792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Valeur moyenne</w:t>
            </w:r>
          </w:p>
          <w:p w:rsidR="003A3959" w:rsidRDefault="0013779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lastRenderedPageBreak/>
              <w:t>= 4 clients par serveur</w:t>
            </w:r>
          </w:p>
        </w:tc>
        <w:tc>
          <w:tcPr>
            <w:tcW w:w="1440" w:type="dxa"/>
          </w:tcPr>
          <w:p w:rsidR="003A3959" w:rsidRDefault="00137792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lastRenderedPageBreak/>
              <w:t>Commande</w:t>
            </w:r>
          </w:p>
        </w:tc>
        <w:tc>
          <w:tcPr>
            <w:tcW w:w="6192" w:type="dxa"/>
          </w:tcPr>
          <w:p w:rsidR="003A3959" w:rsidRDefault="00137792">
            <w:pPr>
              <w:spacing w:after="0"/>
              <w:rPr>
                <w:b/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Sur h1 et h2 : </w:t>
            </w:r>
            <w:r>
              <w:rPr>
                <w:b/>
                <w:sz w:val="24"/>
                <w:szCs w:val="24"/>
              </w:rPr>
              <w:t>iperf3 -s -p 5566</w:t>
            </w:r>
          </w:p>
          <w:p w:rsidR="003A3959" w:rsidRDefault="00137792">
            <w:pPr>
              <w:spacing w:after="0"/>
              <w:rPr>
                <w:b/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Sur h3 : </w:t>
            </w:r>
            <w:r>
              <w:rPr>
                <w:b/>
                <w:sz w:val="24"/>
                <w:szCs w:val="24"/>
              </w:rPr>
              <w:t>iperf3 -c 10.18.63.254 -p 5566 -P 4 -t 20</w:t>
            </w:r>
          </w:p>
          <w:p w:rsidR="003A3959" w:rsidRDefault="00137792">
            <w:pPr>
              <w:rPr>
                <w:b/>
              </w:rPr>
            </w:pPr>
            <w:r>
              <w:rPr>
                <w:sz w:val="24"/>
                <w:szCs w:val="24"/>
              </w:rPr>
              <w:t xml:space="preserve">Sur h4 : </w:t>
            </w:r>
            <w:r>
              <w:rPr>
                <w:b/>
                <w:sz w:val="24"/>
                <w:szCs w:val="24"/>
              </w:rPr>
              <w:t>iperf3 -c 10.18.95.254 -p 5566 -P 4 -t 20</w:t>
            </w:r>
          </w:p>
        </w:tc>
      </w:tr>
      <w:tr w:rsidR="003A3959">
        <w:trPr>
          <w:trHeight w:val="364"/>
        </w:trPr>
        <w:tc>
          <w:tcPr>
            <w:tcW w:w="1435" w:type="dxa"/>
            <w:vMerge/>
          </w:tcPr>
          <w:p w:rsidR="003A3959" w:rsidRDefault="003A395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b/>
              </w:rPr>
            </w:pPr>
          </w:p>
        </w:tc>
        <w:tc>
          <w:tcPr>
            <w:tcW w:w="1440" w:type="dxa"/>
          </w:tcPr>
          <w:p w:rsidR="003A3959" w:rsidRDefault="00137792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Résultat</w:t>
            </w:r>
          </w:p>
        </w:tc>
        <w:tc>
          <w:tcPr>
            <w:tcW w:w="6192" w:type="dxa"/>
          </w:tcPr>
          <w:p w:rsidR="003A3959" w:rsidRDefault="00137792">
            <w:pPr>
              <w:spacing w:line="240" w:lineRule="auto"/>
              <w:rPr>
                <w:sz w:val="24"/>
                <w:szCs w:val="24"/>
              </w:rPr>
            </w:pPr>
            <w:proofErr w:type="gramStart"/>
            <w:r>
              <w:rPr>
                <w:sz w:val="24"/>
                <w:szCs w:val="24"/>
              </w:rPr>
              <w:t>h</w:t>
            </w:r>
            <w:proofErr w:type="gramEnd"/>
            <w:r>
              <w:rPr>
                <w:sz w:val="24"/>
                <w:szCs w:val="24"/>
              </w:rPr>
              <w:t>3 :</w:t>
            </w:r>
          </w:p>
          <w:p w:rsidR="003A3959" w:rsidRDefault="00316AE5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pict>
                <v:shape id="_x0000_i1030" type="#_x0000_t75" style="width:4in;height:95pt">
                  <v:imagedata r:id="rId10" o:title="vm 5" croptop="15221f" cropbottom="38115f" cropleft="4197f" cropright="40672f"/>
                </v:shape>
              </w:pict>
            </w:r>
          </w:p>
          <w:p w:rsidR="003A3959" w:rsidRDefault="00137792">
            <w:pPr>
              <w:spacing w:line="240" w:lineRule="auto"/>
              <w:rPr>
                <w:sz w:val="24"/>
                <w:szCs w:val="24"/>
              </w:rPr>
            </w:pPr>
            <w:proofErr w:type="gramStart"/>
            <w:r>
              <w:rPr>
                <w:sz w:val="24"/>
                <w:szCs w:val="24"/>
              </w:rPr>
              <w:t>h</w:t>
            </w:r>
            <w:proofErr w:type="gramEnd"/>
            <w:r>
              <w:rPr>
                <w:sz w:val="24"/>
                <w:szCs w:val="24"/>
              </w:rPr>
              <w:t>4 :</w:t>
            </w:r>
          </w:p>
          <w:p w:rsidR="003A3959" w:rsidRDefault="00316AE5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pict>
                <v:shape id="_x0000_i1031" type="#_x0000_t75" style="width:4in;height:98.5pt">
                  <v:imagedata r:id="rId10" o:title="vm 5" croptop="44749f" cropbottom="8639f" cropleft="4940f" cropright="40233f"/>
                </v:shape>
              </w:pict>
            </w:r>
          </w:p>
        </w:tc>
      </w:tr>
      <w:tr w:rsidR="003A3959">
        <w:trPr>
          <w:trHeight w:val="256"/>
        </w:trPr>
        <w:tc>
          <w:tcPr>
            <w:tcW w:w="1435" w:type="dxa"/>
            <w:vMerge w:val="restart"/>
          </w:tcPr>
          <w:p w:rsidR="003A3959" w:rsidRDefault="00137792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Valeur élevée</w:t>
            </w:r>
          </w:p>
          <w:p w:rsidR="003A3959" w:rsidRDefault="0013779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= 8 clients par serveur</w:t>
            </w:r>
          </w:p>
        </w:tc>
        <w:tc>
          <w:tcPr>
            <w:tcW w:w="1440" w:type="dxa"/>
          </w:tcPr>
          <w:p w:rsidR="003A3959" w:rsidRDefault="00137792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Commande</w:t>
            </w:r>
          </w:p>
        </w:tc>
        <w:tc>
          <w:tcPr>
            <w:tcW w:w="6192" w:type="dxa"/>
          </w:tcPr>
          <w:p w:rsidR="003A3959" w:rsidRDefault="00137792">
            <w:pPr>
              <w:spacing w:after="0"/>
              <w:rPr>
                <w:b/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Sur h1 et h2 : </w:t>
            </w:r>
            <w:r>
              <w:rPr>
                <w:b/>
                <w:sz w:val="24"/>
                <w:szCs w:val="24"/>
              </w:rPr>
              <w:t>iperf3 -s -p 5566</w:t>
            </w:r>
          </w:p>
          <w:p w:rsidR="003A3959" w:rsidRDefault="00137792">
            <w:pPr>
              <w:spacing w:after="0"/>
              <w:rPr>
                <w:b/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Sur h3 : </w:t>
            </w:r>
            <w:r>
              <w:rPr>
                <w:b/>
                <w:sz w:val="24"/>
                <w:szCs w:val="24"/>
              </w:rPr>
              <w:t>iperf3 -c 10.18.63.254 -p 5566 -P 8 -t 20</w:t>
            </w:r>
          </w:p>
          <w:p w:rsidR="003A3959" w:rsidRDefault="0013779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Sur h4 : </w:t>
            </w:r>
            <w:r>
              <w:rPr>
                <w:b/>
                <w:sz w:val="24"/>
                <w:szCs w:val="24"/>
              </w:rPr>
              <w:t>iperf3 -c 10.18.95.254 -p 5566 -P 8 -t 20</w:t>
            </w:r>
          </w:p>
        </w:tc>
      </w:tr>
      <w:tr w:rsidR="003A3959">
        <w:trPr>
          <w:trHeight w:val="255"/>
        </w:trPr>
        <w:tc>
          <w:tcPr>
            <w:tcW w:w="1435" w:type="dxa"/>
            <w:vMerge/>
          </w:tcPr>
          <w:p w:rsidR="003A3959" w:rsidRDefault="003A395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sz w:val="24"/>
                <w:szCs w:val="24"/>
              </w:rPr>
            </w:pPr>
          </w:p>
        </w:tc>
        <w:tc>
          <w:tcPr>
            <w:tcW w:w="1440" w:type="dxa"/>
          </w:tcPr>
          <w:p w:rsidR="003A3959" w:rsidRDefault="00137792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Résultat</w:t>
            </w:r>
          </w:p>
        </w:tc>
        <w:tc>
          <w:tcPr>
            <w:tcW w:w="6192" w:type="dxa"/>
          </w:tcPr>
          <w:p w:rsidR="003A3959" w:rsidRDefault="00137792">
            <w:pPr>
              <w:rPr>
                <w:sz w:val="24"/>
                <w:szCs w:val="24"/>
              </w:rPr>
            </w:pPr>
            <w:proofErr w:type="gramStart"/>
            <w:r>
              <w:rPr>
                <w:sz w:val="24"/>
                <w:szCs w:val="24"/>
              </w:rPr>
              <w:t>h</w:t>
            </w:r>
            <w:proofErr w:type="gramEnd"/>
            <w:r>
              <w:rPr>
                <w:sz w:val="24"/>
                <w:szCs w:val="24"/>
              </w:rPr>
              <w:t>3 :</w:t>
            </w:r>
          </w:p>
          <w:p w:rsidR="003A3959" w:rsidRDefault="00137792">
            <w:pPr>
              <w:rPr>
                <w:sz w:val="24"/>
                <w:szCs w:val="24"/>
              </w:rPr>
            </w:pPr>
            <w:r>
              <w:rPr>
                <w:b/>
                <w:noProof/>
                <w:sz w:val="24"/>
                <w:szCs w:val="24"/>
              </w:rPr>
              <w:drawing>
                <wp:inline distT="0" distB="0" distL="0" distR="0">
                  <wp:extent cx="3657600" cy="1971447"/>
                  <wp:effectExtent l="0" t="0" r="0" b="0"/>
                  <wp:docPr id="10" name="image13.png" descr="C:\Users\Rechem\AppData\Local\Microsoft\Windows\INetCache\Content.Word\ve 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3.png" descr="C:\Users\Rechem\AppData\Local\Microsoft\Windows\INetCache\Content.Word\ve 5.png"/>
                          <pic:cNvPicPr preferRelativeResize="0"/>
                        </pic:nvPicPr>
                        <pic:blipFill>
                          <a:blip r:embed="rId11"/>
                          <a:srcRect l="6547" t="12516" r="62496" b="580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600" cy="1971447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3A3959" w:rsidRDefault="00137792">
            <w:pPr>
              <w:rPr>
                <w:sz w:val="24"/>
                <w:szCs w:val="24"/>
              </w:rPr>
            </w:pPr>
            <w:proofErr w:type="gramStart"/>
            <w:r>
              <w:rPr>
                <w:sz w:val="24"/>
                <w:szCs w:val="24"/>
              </w:rPr>
              <w:t>h</w:t>
            </w:r>
            <w:proofErr w:type="gramEnd"/>
            <w:r>
              <w:rPr>
                <w:sz w:val="24"/>
                <w:szCs w:val="24"/>
              </w:rPr>
              <w:t>4 :</w:t>
            </w:r>
          </w:p>
          <w:p w:rsidR="003A3959" w:rsidRDefault="00316AE5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pict>
                <v:shape id="_x0000_i1032" type="#_x0000_t75" style="width:276.5pt;height:2in">
                  <v:imagedata r:id="rId12" o:title="ve 5" croptop="37460f" cropbottom="8598f" cropleft="5003f" cropright="40018f"/>
                </v:shape>
              </w:pict>
            </w:r>
          </w:p>
        </w:tc>
      </w:tr>
      <w:tr w:rsidR="003A3959">
        <w:trPr>
          <w:trHeight w:val="115"/>
        </w:trPr>
        <w:tc>
          <w:tcPr>
            <w:tcW w:w="1435" w:type="dxa"/>
          </w:tcPr>
          <w:p w:rsidR="003A3959" w:rsidRDefault="00137792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lastRenderedPageBreak/>
              <w:t>Interprétation</w:t>
            </w:r>
          </w:p>
        </w:tc>
        <w:tc>
          <w:tcPr>
            <w:tcW w:w="7632" w:type="dxa"/>
            <w:gridSpan w:val="2"/>
          </w:tcPr>
          <w:p w:rsidR="003A3959" w:rsidRDefault="00316AE5" w:rsidP="009E607D">
            <w:pPr>
              <w:tabs>
                <w:tab w:val="left" w:pos="2040"/>
              </w:tabs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On remarque que la bande passante </w:t>
            </w:r>
            <w:r w:rsidR="009E607D">
              <w:rPr>
                <w:sz w:val="24"/>
                <w:szCs w:val="24"/>
              </w:rPr>
              <w:t>de chaque connexion TCP</w:t>
            </w:r>
            <w:r>
              <w:rPr>
                <w:sz w:val="24"/>
                <w:szCs w:val="24"/>
              </w:rPr>
              <w:t xml:space="preserve"> est la même que dans le test 4, indiquant ainsi que des flux TCP concurrentiels entre plusieurs machines et serveurs </w:t>
            </w:r>
            <w:r w:rsidR="008011B7">
              <w:rPr>
                <w:sz w:val="24"/>
                <w:szCs w:val="24"/>
              </w:rPr>
              <w:t>ne s’influencent pas vis-à-vis du débit.</w:t>
            </w:r>
          </w:p>
        </w:tc>
      </w:tr>
    </w:tbl>
    <w:p w:rsidR="003A3959" w:rsidRDefault="003A3959">
      <w:pPr>
        <w:rPr>
          <w:sz w:val="28"/>
          <w:szCs w:val="28"/>
        </w:rPr>
      </w:pPr>
    </w:p>
    <w:tbl>
      <w:tblPr>
        <w:tblStyle w:val="a1"/>
        <w:tblW w:w="9067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435"/>
        <w:gridCol w:w="1440"/>
        <w:gridCol w:w="6192"/>
      </w:tblGrid>
      <w:tr w:rsidR="003A3959" w:rsidTr="00195E5C">
        <w:trPr>
          <w:trHeight w:val="418"/>
        </w:trPr>
        <w:tc>
          <w:tcPr>
            <w:tcW w:w="1435" w:type="dxa"/>
          </w:tcPr>
          <w:p w:rsidR="003A3959" w:rsidRDefault="00137792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N° du test</w:t>
            </w:r>
          </w:p>
        </w:tc>
        <w:tc>
          <w:tcPr>
            <w:tcW w:w="7632" w:type="dxa"/>
            <w:gridSpan w:val="2"/>
          </w:tcPr>
          <w:p w:rsidR="003A3959" w:rsidRDefault="0013779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</w:tr>
      <w:tr w:rsidR="003A3959" w:rsidTr="00195E5C">
        <w:trPr>
          <w:trHeight w:val="216"/>
        </w:trPr>
        <w:tc>
          <w:tcPr>
            <w:tcW w:w="1435" w:type="dxa"/>
          </w:tcPr>
          <w:p w:rsidR="003A3959" w:rsidRDefault="00137792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Objectif</w:t>
            </w:r>
          </w:p>
        </w:tc>
        <w:tc>
          <w:tcPr>
            <w:tcW w:w="7632" w:type="dxa"/>
            <w:gridSpan w:val="2"/>
          </w:tcPr>
          <w:p w:rsidR="003A3959" w:rsidRDefault="0013779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Voir l’impact du nombre de clients UDP sur le débit applicatif.</w:t>
            </w:r>
          </w:p>
        </w:tc>
      </w:tr>
      <w:tr w:rsidR="003A3959" w:rsidTr="00195E5C">
        <w:trPr>
          <w:trHeight w:val="121"/>
        </w:trPr>
        <w:tc>
          <w:tcPr>
            <w:tcW w:w="1435" w:type="dxa"/>
            <w:vMerge w:val="restart"/>
          </w:tcPr>
          <w:p w:rsidR="003A3959" w:rsidRDefault="00137792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Valeur faible</w:t>
            </w:r>
          </w:p>
          <w:p w:rsidR="003A3959" w:rsidRDefault="0013779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= 2 clients</w:t>
            </w:r>
          </w:p>
        </w:tc>
        <w:tc>
          <w:tcPr>
            <w:tcW w:w="1440" w:type="dxa"/>
          </w:tcPr>
          <w:p w:rsidR="003A3959" w:rsidRDefault="00137792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Commande</w:t>
            </w:r>
          </w:p>
        </w:tc>
        <w:tc>
          <w:tcPr>
            <w:tcW w:w="6192" w:type="dxa"/>
          </w:tcPr>
          <w:p w:rsidR="003A3959" w:rsidRDefault="00137792" w:rsidP="00137792">
            <w:pPr>
              <w:rPr>
                <w:b/>
              </w:rPr>
            </w:pPr>
            <w:r>
              <w:rPr>
                <w:b/>
                <w:sz w:val="24"/>
                <w:szCs w:val="24"/>
              </w:rPr>
              <w:t>iperf3 -c 10.18.63.254 -u -b 5G-p 5566 -P 2 -t 20</w:t>
            </w:r>
          </w:p>
        </w:tc>
      </w:tr>
      <w:tr w:rsidR="003A3959" w:rsidTr="00195E5C">
        <w:trPr>
          <w:trHeight w:val="120"/>
        </w:trPr>
        <w:tc>
          <w:tcPr>
            <w:tcW w:w="1435" w:type="dxa"/>
            <w:vMerge/>
          </w:tcPr>
          <w:p w:rsidR="003A3959" w:rsidRDefault="003A395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b/>
              </w:rPr>
            </w:pPr>
          </w:p>
        </w:tc>
        <w:tc>
          <w:tcPr>
            <w:tcW w:w="1440" w:type="dxa"/>
          </w:tcPr>
          <w:p w:rsidR="003A3959" w:rsidRDefault="00137792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 xml:space="preserve">Résultat </w:t>
            </w:r>
          </w:p>
        </w:tc>
        <w:tc>
          <w:tcPr>
            <w:tcW w:w="6192" w:type="dxa"/>
          </w:tcPr>
          <w:p w:rsidR="003A3959" w:rsidRDefault="00316AE5">
            <w:pPr>
              <w:spacing w:before="24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pict>
                <v:shape id="_x0000_i1033" type="#_x0000_t75" style="width:4in;height:85.5pt">
                  <v:imagedata r:id="rId13" o:title="result 8 udp 2" croptop="20425f" cropbottom="33853f" cropleft="32270f" cropright="12595f"/>
                </v:shape>
              </w:pict>
            </w:r>
          </w:p>
        </w:tc>
      </w:tr>
      <w:tr w:rsidR="003A3959" w:rsidTr="00195E5C">
        <w:trPr>
          <w:trHeight w:val="364"/>
        </w:trPr>
        <w:tc>
          <w:tcPr>
            <w:tcW w:w="1435" w:type="dxa"/>
            <w:vMerge w:val="restart"/>
          </w:tcPr>
          <w:p w:rsidR="003A3959" w:rsidRDefault="00137792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Valeur moyenne</w:t>
            </w:r>
          </w:p>
          <w:p w:rsidR="003A3959" w:rsidRDefault="0013779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= 4 clients</w:t>
            </w:r>
          </w:p>
        </w:tc>
        <w:tc>
          <w:tcPr>
            <w:tcW w:w="1440" w:type="dxa"/>
          </w:tcPr>
          <w:p w:rsidR="003A3959" w:rsidRDefault="00137792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Commande</w:t>
            </w:r>
          </w:p>
        </w:tc>
        <w:tc>
          <w:tcPr>
            <w:tcW w:w="6192" w:type="dxa"/>
          </w:tcPr>
          <w:p w:rsidR="003A3959" w:rsidRDefault="00137792" w:rsidP="00137792">
            <w:pPr>
              <w:rPr>
                <w:b/>
              </w:rPr>
            </w:pPr>
            <w:r>
              <w:rPr>
                <w:b/>
                <w:sz w:val="24"/>
                <w:szCs w:val="24"/>
              </w:rPr>
              <w:t>iperf3 -c 10.18.63.254 -u -b 5G -p 5566 -P 4 -t 20</w:t>
            </w:r>
          </w:p>
        </w:tc>
      </w:tr>
      <w:tr w:rsidR="003A3959" w:rsidTr="00195E5C">
        <w:trPr>
          <w:trHeight w:val="364"/>
        </w:trPr>
        <w:tc>
          <w:tcPr>
            <w:tcW w:w="1435" w:type="dxa"/>
            <w:vMerge/>
          </w:tcPr>
          <w:p w:rsidR="003A3959" w:rsidRDefault="003A395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b/>
              </w:rPr>
            </w:pPr>
          </w:p>
        </w:tc>
        <w:tc>
          <w:tcPr>
            <w:tcW w:w="1440" w:type="dxa"/>
          </w:tcPr>
          <w:p w:rsidR="003A3959" w:rsidRDefault="00137792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Résultat</w:t>
            </w:r>
          </w:p>
        </w:tc>
        <w:tc>
          <w:tcPr>
            <w:tcW w:w="6192" w:type="dxa"/>
          </w:tcPr>
          <w:p w:rsidR="003A3959" w:rsidRDefault="00316AE5">
            <w:pPr>
              <w:spacing w:before="240"/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w:pict>
                <v:shape id="_x0000_i1034" type="#_x0000_t75" style="width:4in;height:160pt">
                  <v:imagedata r:id="rId14" o:title="result 8 udp 4" croptop="10575f" cropbottom="33790f" cropleft="32272f" cropright="12598f"/>
                </v:shape>
              </w:pict>
            </w:r>
          </w:p>
        </w:tc>
      </w:tr>
      <w:tr w:rsidR="003A3959" w:rsidTr="00195E5C">
        <w:trPr>
          <w:trHeight w:val="256"/>
        </w:trPr>
        <w:tc>
          <w:tcPr>
            <w:tcW w:w="1435" w:type="dxa"/>
            <w:vMerge w:val="restart"/>
          </w:tcPr>
          <w:p w:rsidR="003A3959" w:rsidRDefault="00137792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Valeur élevée</w:t>
            </w:r>
          </w:p>
          <w:p w:rsidR="003A3959" w:rsidRDefault="0013779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= 8 clients</w:t>
            </w:r>
          </w:p>
        </w:tc>
        <w:tc>
          <w:tcPr>
            <w:tcW w:w="1440" w:type="dxa"/>
          </w:tcPr>
          <w:p w:rsidR="003A3959" w:rsidRDefault="00137792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Commande</w:t>
            </w:r>
          </w:p>
        </w:tc>
        <w:tc>
          <w:tcPr>
            <w:tcW w:w="6192" w:type="dxa"/>
          </w:tcPr>
          <w:p w:rsidR="003A3959" w:rsidRDefault="00137792">
            <w:pPr>
              <w:rPr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iperf3 -c 10.18.63.254 –u -b 5G -p 5566 -P 8 -t 20</w:t>
            </w:r>
          </w:p>
        </w:tc>
      </w:tr>
      <w:tr w:rsidR="003A3959" w:rsidTr="00195E5C">
        <w:trPr>
          <w:trHeight w:val="255"/>
        </w:trPr>
        <w:tc>
          <w:tcPr>
            <w:tcW w:w="1435" w:type="dxa"/>
            <w:vMerge/>
          </w:tcPr>
          <w:p w:rsidR="003A3959" w:rsidRDefault="003A395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sz w:val="24"/>
                <w:szCs w:val="24"/>
              </w:rPr>
            </w:pPr>
          </w:p>
        </w:tc>
        <w:tc>
          <w:tcPr>
            <w:tcW w:w="1440" w:type="dxa"/>
          </w:tcPr>
          <w:p w:rsidR="003A3959" w:rsidRDefault="00137792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Résultat</w:t>
            </w:r>
          </w:p>
        </w:tc>
        <w:tc>
          <w:tcPr>
            <w:tcW w:w="6192" w:type="dxa"/>
          </w:tcPr>
          <w:p w:rsidR="003A3959" w:rsidRDefault="00316AE5">
            <w:pPr>
              <w:spacing w:before="240"/>
              <w:jc w:val="center"/>
              <w:rPr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pict>
                <v:shape id="_x0000_i1035" type="#_x0000_t75" style="width:4in;height:169pt">
                  <v:imagedata r:id="rId15" o:title="result 8 udp 8 " croptop="10339f" cropbottom="32866f" cropleft="32284f" cropright="12542f"/>
                </v:shape>
              </w:pict>
            </w:r>
          </w:p>
        </w:tc>
      </w:tr>
      <w:tr w:rsidR="003A3959" w:rsidTr="00195E5C">
        <w:trPr>
          <w:trHeight w:val="115"/>
        </w:trPr>
        <w:tc>
          <w:tcPr>
            <w:tcW w:w="1435" w:type="dxa"/>
          </w:tcPr>
          <w:p w:rsidR="003A3959" w:rsidRDefault="00137792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lastRenderedPageBreak/>
              <w:t>Interprétation</w:t>
            </w:r>
          </w:p>
        </w:tc>
        <w:tc>
          <w:tcPr>
            <w:tcW w:w="7632" w:type="dxa"/>
            <w:gridSpan w:val="2"/>
          </w:tcPr>
          <w:p w:rsidR="003A3959" w:rsidRDefault="00195E5C" w:rsidP="009E607D">
            <w:pPr>
              <w:jc w:val="both"/>
              <w:rPr>
                <w:sz w:val="24"/>
                <w:szCs w:val="24"/>
              </w:rPr>
            </w:pPr>
            <w:bookmarkStart w:id="1" w:name="_GoBack"/>
            <w:r w:rsidRPr="00195E5C">
              <w:rPr>
                <w:sz w:val="24"/>
                <w:szCs w:val="24"/>
              </w:rPr>
              <w:t xml:space="preserve">On remarque que le débit </w:t>
            </w:r>
            <w:r w:rsidR="009E607D">
              <w:rPr>
                <w:sz w:val="24"/>
                <w:szCs w:val="24"/>
              </w:rPr>
              <w:t xml:space="preserve">de chaque flux UDP diminue plus le nombre de connexions augmente. </w:t>
            </w:r>
            <w:r w:rsidR="009E607D">
              <w:rPr>
                <w:sz w:val="24"/>
                <w:szCs w:val="24"/>
              </w:rPr>
              <w:t xml:space="preserve">UDP </w:t>
            </w:r>
            <w:r w:rsidR="009E607D">
              <w:rPr>
                <w:sz w:val="24"/>
                <w:szCs w:val="24"/>
              </w:rPr>
              <w:t xml:space="preserve">est un protocole </w:t>
            </w:r>
            <w:r w:rsidR="009E607D">
              <w:rPr>
                <w:sz w:val="24"/>
                <w:szCs w:val="24"/>
              </w:rPr>
              <w:t xml:space="preserve">ne </w:t>
            </w:r>
            <w:r w:rsidR="009E607D">
              <w:rPr>
                <w:sz w:val="24"/>
                <w:szCs w:val="24"/>
              </w:rPr>
              <w:t>nécessitant</w:t>
            </w:r>
            <w:r w:rsidR="009E607D">
              <w:rPr>
                <w:sz w:val="24"/>
                <w:szCs w:val="24"/>
              </w:rPr>
              <w:t xml:space="preserve"> ni ouver</w:t>
            </w:r>
            <w:r w:rsidR="009E607D">
              <w:rPr>
                <w:sz w:val="24"/>
                <w:szCs w:val="24"/>
              </w:rPr>
              <w:t>ture ni fermeture de connexion et peut donc atteindre un débit très élevé, et vu que</w:t>
            </w:r>
            <w:r w:rsidR="009E607D">
              <w:rPr>
                <w:sz w:val="24"/>
                <w:szCs w:val="24"/>
              </w:rPr>
              <w:t xml:space="preserve"> </w:t>
            </w:r>
            <w:r w:rsidR="009E607D">
              <w:rPr>
                <w:sz w:val="24"/>
                <w:szCs w:val="24"/>
              </w:rPr>
              <w:t xml:space="preserve">la </w:t>
            </w:r>
            <w:r w:rsidR="009E607D">
              <w:rPr>
                <w:sz w:val="24"/>
                <w:szCs w:val="24"/>
              </w:rPr>
              <w:t xml:space="preserve">bande passante </w:t>
            </w:r>
            <w:r w:rsidR="009E607D">
              <w:rPr>
                <w:sz w:val="24"/>
                <w:szCs w:val="24"/>
              </w:rPr>
              <w:t>est</w:t>
            </w:r>
            <w:r w:rsidR="009E607D">
              <w:rPr>
                <w:sz w:val="24"/>
                <w:szCs w:val="24"/>
              </w:rPr>
              <w:t xml:space="preserve"> limitée, </w:t>
            </w:r>
            <w:r w:rsidR="009E607D">
              <w:rPr>
                <w:sz w:val="24"/>
                <w:szCs w:val="24"/>
              </w:rPr>
              <w:t xml:space="preserve">les flux UDP ne peuvent que se partager cette dernière d’une manière </w:t>
            </w:r>
            <w:r w:rsidR="001E21F0">
              <w:rPr>
                <w:sz w:val="24"/>
                <w:szCs w:val="24"/>
              </w:rPr>
              <w:t>équitable.</w:t>
            </w:r>
            <w:bookmarkEnd w:id="1"/>
          </w:p>
        </w:tc>
      </w:tr>
    </w:tbl>
    <w:p w:rsidR="003A3959" w:rsidRDefault="003A3959">
      <w:pPr>
        <w:rPr>
          <w:sz w:val="28"/>
          <w:szCs w:val="28"/>
        </w:rPr>
      </w:pPr>
    </w:p>
    <w:p w:rsidR="003A3959" w:rsidRDefault="003A3959">
      <w:pPr>
        <w:rPr>
          <w:sz w:val="28"/>
          <w:szCs w:val="28"/>
        </w:rPr>
      </w:pPr>
    </w:p>
    <w:sectPr w:rsidR="003A3959">
      <w:pgSz w:w="11906" w:h="16838"/>
      <w:pgMar w:top="1417" w:right="1417" w:bottom="1417" w:left="1417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A3959"/>
    <w:rsid w:val="00137792"/>
    <w:rsid w:val="00195E5C"/>
    <w:rsid w:val="001E21F0"/>
    <w:rsid w:val="00316AE5"/>
    <w:rsid w:val="003A3959"/>
    <w:rsid w:val="005A248C"/>
    <w:rsid w:val="008011B7"/>
    <w:rsid w:val="008226EB"/>
    <w:rsid w:val="00915A68"/>
    <w:rsid w:val="009E607D"/>
    <w:rsid w:val="00B512A4"/>
    <w:rsid w:val="00DB43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906BE60"/>
  <w15:docId w15:val="{72BA8A43-9AE4-4367-B38F-A86E2BD57FE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Calibri" w:eastAsia="Calibri" w:hAnsi="Calibri" w:cs="Calibri"/>
        <w:sz w:val="22"/>
        <w:szCs w:val="22"/>
        <w:lang w:val="fr-FR" w:eastAsia="fr-F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BF7A2B"/>
  </w:style>
  <w:style w:type="paragraph" w:styleId="Titre1">
    <w:name w:val="heading 1"/>
    <w:basedOn w:val="Normal"/>
    <w:next w:val="Normal"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Titre2">
    <w:name w:val="heading 2"/>
    <w:basedOn w:val="Normal"/>
    <w:next w:val="Normal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Titre3">
    <w:name w:val="heading 3"/>
    <w:basedOn w:val="Normal"/>
    <w:next w:val="Normal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Titre4">
    <w:name w:val="heading 4"/>
    <w:basedOn w:val="Normal"/>
    <w:next w:val="Normal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itre5">
    <w:name w:val="heading 5"/>
    <w:basedOn w:val="Normal"/>
    <w:next w:val="Normal"/>
    <w:pPr>
      <w:keepNext/>
      <w:keepLines/>
      <w:spacing w:before="220" w:after="40"/>
      <w:outlineLvl w:val="4"/>
    </w:pPr>
    <w:rPr>
      <w:b/>
    </w:rPr>
  </w:style>
  <w:style w:type="paragraph" w:styleId="Titre6">
    <w:name w:val="heading 6"/>
    <w:basedOn w:val="Normal"/>
    <w:next w:val="Normal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re">
    <w:name w:val="Title"/>
    <w:basedOn w:val="Normal"/>
    <w:next w:val="Normal"/>
    <w:pPr>
      <w:keepNext/>
      <w:keepLines/>
      <w:spacing w:before="480" w:after="120"/>
    </w:pPr>
    <w:rPr>
      <w:b/>
      <w:sz w:val="72"/>
      <w:szCs w:val="72"/>
    </w:rPr>
  </w:style>
  <w:style w:type="paragraph" w:styleId="Sous-titre">
    <w:name w:val="Subtitle"/>
    <w:basedOn w:val="Normal"/>
    <w:next w:val="Normal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gKjigxNM8MsFVnTqr5En/3UJSpCQ==">AMUW2mW/mtkbiZvnvbjhe4ZtA2kfXW9JqGkGOB98Pa8nPTZeKffEi7Ipm3fHZKa1qRlsDNHpODpQXBCcSwSOvhD/0/SF5i/8lNibSrRIeW0xsf7wlw1btznlFyNrvhm+IB6kcFphk/v/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178</TotalTime>
  <Pages>1</Pages>
  <Words>368</Words>
  <Characters>2028</Characters>
  <Application>Microsoft Office Word</Application>
  <DocSecurity>0</DocSecurity>
  <Lines>16</Lines>
  <Paragraphs>4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Rechem</dc:creator>
  <cp:lastModifiedBy>dell</cp:lastModifiedBy>
  <cp:revision>8</cp:revision>
  <dcterms:created xsi:type="dcterms:W3CDTF">2022-05-27T16:21:00Z</dcterms:created>
  <dcterms:modified xsi:type="dcterms:W3CDTF">2022-06-02T14:51:00Z</dcterms:modified>
</cp:coreProperties>
</file>